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2" w:rsidRPr="004E29EF" w:rsidRDefault="00F839DA" w:rsidP="00CC34B2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6"/>
          <w:szCs w:val="26"/>
          <w:lang w:eastAsia="hr-HR"/>
        </w:rPr>
      </w:pPr>
      <w:r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14.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 xml:space="preserve"> NEDJELJA KROZ GODINU</w:t>
      </w:r>
      <w:r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 xml:space="preserve"> 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- B (8. srpnja 2018.)</w:t>
      </w:r>
    </w:p>
    <w:p w:rsidR="004E29EF" w:rsidRPr="004E29EF" w:rsidRDefault="004E29EF" w:rsidP="00CC34B2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Prvo čitanje: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Ez 2, 2-5</w:t>
      </w: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Čitanje Knjige proroka Ezekiela</w:t>
      </w:r>
    </w:p>
    <w:p w:rsidR="004E29EF" w:rsidRPr="004E29EF" w:rsidRDefault="004E29EF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A812AD" w:rsidRPr="004E29EF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U one dane: Uđe u me duh te me podiže na noge i ja čuh glas onoga koji mi govoraše. I reče mi: »Sine čovječji, šaljem te k sinovima Izraelovim, k narodu odmetničkom što se odvrže od mene. Oni i oci njihovi bunili su se protiv mene sve do dana današnjega. Šaljem te k sinovima tvrdokorna pogleda i okorjela srca. Reci im: ’Ovo govori Gospodin Bog!’ I poslušali oni ili ne poslušali – rod su odmetnički – neka znaju da je prorok među njima.«</w:t>
      </w:r>
    </w:p>
    <w:p w:rsidR="00A812AD" w:rsidRPr="00F839DA" w:rsidRDefault="00A812AD" w:rsidP="00A812AD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839DA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123, 1-4</w:t>
      </w:r>
    </w:p>
    <w:p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Cs/>
          <w:sz w:val="24"/>
          <w:szCs w:val="24"/>
          <w:lang w:eastAsia="hr-HR"/>
        </w:rPr>
        <w:t>Pripjev:</w:t>
      </w:r>
      <w:r w:rsidR="004E29EF"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E29EF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Oči su naše uprte u Gospodina dok nam se ne smiluje.</w:t>
      </w:r>
    </w:p>
    <w:p w:rsidR="00A812AD" w:rsidRPr="004E29EF" w:rsidRDefault="00A812AD" w:rsidP="00A812A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A812AD" w:rsidRPr="004E29EF" w:rsidRDefault="00A812AD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Oči svoje uzdižem k tebi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koji u nebesima prebivaš.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Evo, kao što su uprte oči slugu u ruke gospodara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i oči sluškinje u ruke gospodarice,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tako su oči naše uprte u Gospodina, Boga našega,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dok nam se ne smiluje.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Smiluj nam se, Gospodine, smiluj se nama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jer se do grla nasitismo prezira.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Presita nam je duša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br/>
        <w:t>podsmijeha obijesnih, poruga oholih.</w:t>
      </w:r>
    </w:p>
    <w:p w:rsidR="004E29EF" w:rsidRPr="004E29EF" w:rsidRDefault="004E29EF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E29EF" w:rsidRPr="004E29EF" w:rsidRDefault="004E29EF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E29EF" w:rsidRPr="004E29EF" w:rsidRDefault="004E29EF" w:rsidP="00A812A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E29EF" w:rsidRPr="004E29EF" w:rsidRDefault="004E29EF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A812AD" w:rsidRPr="004E29EF" w:rsidRDefault="00A812AD" w:rsidP="004E29EF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lastRenderedPageBreak/>
        <w:t>Drugo čitanje:</w:t>
      </w:r>
      <w:r w:rsidR="004E29EF"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2Kor 12, 7-10</w:t>
      </w:r>
    </w:p>
    <w:p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Čitanje Druge poslanice svetoga Pavla apostola Korinćanima</w:t>
      </w:r>
    </w:p>
    <w:p w:rsidR="004E29EF" w:rsidRPr="004E29EF" w:rsidRDefault="004E29EF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A812AD" w:rsidRPr="004E29EF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Braćo: Da se zbog uzvišenosti objavâ ne bih uzoholio, dan mi je trn u tijelu, anđeo Sotonin, da me udara da se ne uzoholim. Za to sam triput molio Gospodina da odstupi od mene. A on mi reče: »Dosta ti je moja milost jer snaga se u slabosti usavršuje.« Najradije ću se dakle još više hvaliti svojim slabostima da se nastani u meni snaga Kristova. Zato uživam u slabostima, uvredama, poteškoćama, progonstvima, tjeskobama poradi Krista. Jer kad sam slab, onda sam jak.</w:t>
      </w:r>
    </w:p>
    <w:p w:rsidR="00F839DA" w:rsidRDefault="00F839DA" w:rsidP="004E29EF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A812AD" w:rsidRPr="00F839DA" w:rsidRDefault="00A812AD" w:rsidP="004E29EF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839DA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4E29EF" w:rsidRPr="004E29EF" w:rsidRDefault="004E29EF" w:rsidP="004E29EF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E29EF" w:rsidRPr="004E29EF" w:rsidRDefault="00F839DA" w:rsidP="004E29EF">
      <w:pPr>
        <w:shd w:val="clear" w:color="auto" w:fill="FFFFFF"/>
        <w:spacing w:line="240" w:lineRule="auto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>Aleluja:</w:t>
      </w:r>
      <w:r w:rsidR="00A812AD" w:rsidRPr="004E29EF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bookmarkStart w:id="0" w:name="_GoBack"/>
      <w:r w:rsidR="006F6394" w:rsidRPr="00F839DA">
        <w:rPr>
          <w:rFonts w:ascii="Cambria" w:hAnsi="Cambria"/>
          <w:i/>
          <w:sz w:val="24"/>
          <w:szCs w:val="24"/>
          <w:shd w:val="clear" w:color="auto" w:fill="FFFFFF"/>
        </w:rPr>
        <w:t>Duh Gospodnji na meni je: on me posla blagovjesnikom biti siromasima</w:t>
      </w:r>
      <w:r w:rsidRPr="00F839DA">
        <w:rPr>
          <w:rFonts w:ascii="Cambria" w:hAnsi="Cambria"/>
          <w:i/>
          <w:sz w:val="24"/>
          <w:szCs w:val="24"/>
          <w:shd w:val="clear" w:color="auto" w:fill="FFFFFF"/>
        </w:rPr>
        <w:t>.</w:t>
      </w:r>
      <w:bookmarkEnd w:id="0"/>
    </w:p>
    <w:p w:rsidR="004E29EF" w:rsidRPr="004E29EF" w:rsidRDefault="004E29EF" w:rsidP="004E29EF">
      <w:pPr>
        <w:shd w:val="clear" w:color="auto" w:fill="FFFFFF"/>
        <w:spacing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4E29EF" w:rsidRDefault="00A812AD" w:rsidP="004E29EF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Evanđelje: </w:t>
      </w: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Mk 6,1-6</w:t>
      </w:r>
      <w:r w:rsidRPr="004E29E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A812AD" w:rsidRPr="004E29EF" w:rsidRDefault="00A812AD" w:rsidP="004E29EF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Čitanje svetog Evanđelja po Marku</w:t>
      </w:r>
    </w:p>
    <w:p w:rsidR="00A812AD" w:rsidRPr="004E29EF" w:rsidRDefault="00A812AD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A812AD" w:rsidRPr="004E29EF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U ono vrijeme: Isus dođe u svoj zavičaj. A doprate ga učenici. I kada dođe subota, poče učiti u sinagogi. I mnogi što su ga slušali preneraženi govorahu: »Odakle to ovome? Kakva li mu je mudrost dana? I kakva se to silna djela događaju po njegovim rukama? Nije li ovo drvodjelja, sin Marijin, i brat Jakovljev, i Josipov, i Judin, i Šimunov? I nisu li mu sestre ovdje među nama?« I sablažnjavahu se o njega.</w:t>
      </w:r>
    </w:p>
    <w:p w:rsidR="00A812AD" w:rsidRDefault="00A812AD" w:rsidP="00F839D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E29EF">
        <w:rPr>
          <w:rFonts w:ascii="Cambria" w:eastAsia="Times New Roman" w:hAnsi="Cambria" w:cs="Arial"/>
          <w:sz w:val="24"/>
          <w:szCs w:val="24"/>
          <w:lang w:eastAsia="hr-HR"/>
        </w:rPr>
        <w:t>A Isus im govoraše: »Nije prorok bez časti doli u svom zavičaju i među rodbinom i u svom domu.« I ne mogaše ondje učiniti ni jedno čudo, osim što ozdravi nekoliko nemoćnika stavivši ruke na njih. I čudio se njihovoj nevjeri.</w:t>
      </w:r>
    </w:p>
    <w:p w:rsidR="00F839DA" w:rsidRPr="004E29EF" w:rsidRDefault="00F839DA" w:rsidP="00A812A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A812AD" w:rsidRPr="00F839DA" w:rsidRDefault="00A812AD" w:rsidP="00A812AD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839DA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467512" w:rsidRPr="004E29EF" w:rsidRDefault="00467512">
      <w:pPr>
        <w:rPr>
          <w:rFonts w:ascii="Cambria" w:hAnsi="Cambria"/>
          <w:sz w:val="24"/>
          <w:szCs w:val="24"/>
        </w:rPr>
      </w:pPr>
    </w:p>
    <w:sectPr w:rsidR="00467512" w:rsidRPr="004E29EF" w:rsidSect="00A812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2AD"/>
    <w:rsid w:val="0023281F"/>
    <w:rsid w:val="00467512"/>
    <w:rsid w:val="004E29EF"/>
    <w:rsid w:val="006F6394"/>
    <w:rsid w:val="00A812AD"/>
    <w:rsid w:val="00CC34B2"/>
    <w:rsid w:val="00F8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12A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6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0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5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4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0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7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6</cp:revision>
  <dcterms:created xsi:type="dcterms:W3CDTF">2018-07-03T16:51:00Z</dcterms:created>
  <dcterms:modified xsi:type="dcterms:W3CDTF">2018-07-04T15:37:00Z</dcterms:modified>
</cp:coreProperties>
</file>